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FB" w:rsidRDefault="00C77CFB" w:rsidP="00C77CFB">
      <w:pPr>
        <w:spacing w:after="200" w:line="276" w:lineRule="auto"/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</w:pPr>
      <w:r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Naam/ logo </w:t>
      </w:r>
      <w:r w:rsidRPr="00C77CFB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>Universiteit</w:t>
      </w:r>
      <w:r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 </w:t>
      </w:r>
    </w:p>
    <w:p w:rsidR="00C77CFB" w:rsidRPr="009B2F28" w:rsidRDefault="00704133" w:rsidP="00C77CFB">
      <w:pPr>
        <w:spacing w:after="200" w:line="276" w:lineRule="auto"/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</w:pPr>
      <w:r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Kop : </w:t>
      </w:r>
      <w:r w:rsidR="007146D8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THEORETISCH </w:t>
      </w:r>
      <w:r w:rsidR="00C77CFB" w:rsidRPr="009B2F28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GETUIGSCHRIFT VAN DE OPLEIDING TOT </w:t>
      </w:r>
      <w:r w:rsidR="00C77CFB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>ACCOUNTANT</w:t>
      </w:r>
    </w:p>
    <w:p w:rsidR="00C77CFB" w:rsidRDefault="00C77CFB" w:rsidP="00C77CFB">
      <w:pPr>
        <w:spacing w:after="200" w:line="276" w:lineRule="auto"/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</w:pPr>
      <w:r w:rsidRPr="009B2F28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>MET DE ORIËNTATIE</w:t>
      </w:r>
      <w:r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 </w:t>
      </w:r>
      <w:r w:rsidR="00EE3D14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ASSURANCE </w:t>
      </w:r>
    </w:p>
    <w:p w:rsidR="00704133" w:rsidRDefault="00704133" w:rsidP="00E516AA">
      <w:pPr>
        <w:spacing w:after="200" w:line="276" w:lineRule="auto"/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</w:pPr>
    </w:p>
    <w:p w:rsidR="00704133" w:rsidRPr="009B2F28" w:rsidRDefault="00704133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u w:val="single"/>
          <w:lang w:eastAsia="en-US"/>
        </w:rPr>
      </w:pPr>
      <w:r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>Tek</w:t>
      </w:r>
      <w:r w:rsidR="009B2F28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>st:</w:t>
      </w:r>
    </w:p>
    <w:p w:rsidR="00E516AA" w:rsidRPr="0067385E" w:rsidRDefault="00E516AA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lang w:eastAsia="en-US"/>
        </w:rPr>
      </w:pPr>
      <w:r w:rsidRPr="0067385E">
        <w:rPr>
          <w:rFonts w:ascii="Verdana" w:eastAsia="Calibri" w:hAnsi="Verdana" w:cs="Calibri"/>
          <w:sz w:val="20"/>
          <w:szCs w:val="20"/>
          <w:lang w:eastAsia="en-US"/>
        </w:rPr>
        <w:t>De (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.....minimaal 2 namen van het bevoegd gezag van de opleidingsinstelling bijv. de instituutsdirectie, opleidingsdirecteur en/of secretaris examencommissie.....)  </w:t>
      </w:r>
      <w:r w:rsidRPr="0067385E">
        <w:rPr>
          <w:rFonts w:ascii="Verdana" w:eastAsia="Calibri" w:hAnsi="Verdana" w:cs="Calibri"/>
          <w:sz w:val="20"/>
          <w:szCs w:val="20"/>
          <w:lang w:eastAsia="en-US"/>
        </w:rPr>
        <w:t>van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........ (naam van de opleidingsinstelling,</w:t>
      </w:r>
      <w:r w:rsidR="0014349F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indien van toepassing in combinatie met de juridische entiteit van de post</w:t>
      </w:r>
      <w:r w:rsidR="007146D8">
        <w:rPr>
          <w:rFonts w:ascii="Verdana" w:eastAsia="Calibri" w:hAnsi="Verdana" w:cs="Calibri"/>
          <w:i/>
          <w:iCs/>
          <w:sz w:val="20"/>
          <w:szCs w:val="20"/>
          <w:lang w:eastAsia="en-US"/>
        </w:rPr>
        <w:t>-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initiële</w:t>
      </w:r>
      <w:r w:rsidR="00AD57CF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opleiding)....</w:t>
      </w:r>
      <w:r w:rsidRPr="0067385E">
        <w:rPr>
          <w:rFonts w:ascii="Verdana" w:eastAsia="Calibri" w:hAnsi="Verdana" w:cs="Calibri"/>
          <w:sz w:val="20"/>
          <w:szCs w:val="20"/>
          <w:lang w:eastAsia="en-US"/>
        </w:rPr>
        <w:t xml:space="preserve"> verklaren dat  </w:t>
      </w:r>
    </w:p>
    <w:p w:rsidR="00EE3D14" w:rsidRDefault="00E516AA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lang w:eastAsia="en-US"/>
        </w:rPr>
      </w:pPr>
      <w:r w:rsidRPr="0067385E">
        <w:rPr>
          <w:rFonts w:ascii="Verdana" w:eastAsia="Calibri" w:hAnsi="Verdana" w:cs="Calibri"/>
          <w:i/>
          <w:sz w:val="20"/>
          <w:szCs w:val="20"/>
          <w:lang w:eastAsia="en-US"/>
        </w:rPr>
        <w:t>Persoonsgegevens kandidaat …………</w:t>
      </w:r>
      <w:r w:rsidR="009B2F28">
        <w:rPr>
          <w:rFonts w:ascii="Verdana" w:eastAsia="Calibri" w:hAnsi="Verdana" w:cs="Calibri"/>
          <w:i/>
          <w:sz w:val="20"/>
          <w:szCs w:val="20"/>
          <w:lang w:eastAsia="en-US"/>
        </w:rPr>
        <w:t xml:space="preserve">(volledige naam, geboortedatum, geboorteplaats) </w:t>
      </w:r>
      <w:r w:rsidRPr="0067385E">
        <w:rPr>
          <w:rFonts w:ascii="Verdana" w:eastAsia="Calibri" w:hAnsi="Verdana" w:cs="Calibri"/>
          <w:sz w:val="20"/>
          <w:szCs w:val="20"/>
          <w:lang w:eastAsia="en-US"/>
        </w:rPr>
        <w:t xml:space="preserve">met goed gevolg de opleiding tot </w:t>
      </w:r>
      <w:r w:rsidR="009B2F28">
        <w:rPr>
          <w:rFonts w:ascii="Verdana" w:eastAsia="Calibri" w:hAnsi="Verdana" w:cs="Calibri"/>
          <w:sz w:val="20"/>
          <w:szCs w:val="20"/>
          <w:lang w:eastAsia="en-US"/>
        </w:rPr>
        <w:t>a</w:t>
      </w:r>
      <w:r w:rsidRPr="0067385E">
        <w:rPr>
          <w:rFonts w:ascii="Verdana" w:eastAsia="Calibri" w:hAnsi="Verdana" w:cs="Calibri"/>
          <w:sz w:val="20"/>
          <w:szCs w:val="20"/>
          <w:lang w:eastAsia="en-US"/>
        </w:rPr>
        <w:t xml:space="preserve">ccountant </w:t>
      </w:r>
      <w:r w:rsidRPr="00145B94">
        <w:rPr>
          <w:rFonts w:ascii="Verdana" w:eastAsia="Calibri" w:hAnsi="Verdana" w:cs="Calibri"/>
          <w:sz w:val="20"/>
          <w:szCs w:val="20"/>
          <w:lang w:eastAsia="en-US"/>
        </w:rPr>
        <w:t>als bedoeld in artikel 46 van de Wet op het accountantsberoep, met uitzondering van d</w:t>
      </w:r>
      <w:r w:rsidRPr="0067385E">
        <w:rPr>
          <w:rFonts w:ascii="Verdana" w:eastAsia="Calibri" w:hAnsi="Verdana" w:cs="Calibri"/>
          <w:sz w:val="20"/>
          <w:szCs w:val="20"/>
          <w:lang w:eastAsia="en-US"/>
        </w:rPr>
        <w:t>e praktijk</w:t>
      </w:r>
      <w:r w:rsidR="009B2F28">
        <w:rPr>
          <w:rFonts w:ascii="Verdana" w:eastAsia="Calibri" w:hAnsi="Verdana" w:cs="Calibri"/>
          <w:sz w:val="20"/>
          <w:szCs w:val="20"/>
          <w:lang w:eastAsia="en-US"/>
        </w:rPr>
        <w:t xml:space="preserve">opleiding </w:t>
      </w:r>
      <w:r w:rsidRPr="0067385E">
        <w:rPr>
          <w:rFonts w:ascii="Verdana" w:eastAsia="Calibri" w:hAnsi="Verdana" w:cs="Calibri"/>
          <w:sz w:val="20"/>
          <w:szCs w:val="20"/>
          <w:lang w:eastAsia="en-US"/>
        </w:rPr>
        <w:t>als bedoeld in artikel 47 van voornoemde wet, heeft afgerond</w:t>
      </w:r>
      <w:r w:rsidR="009B2F28">
        <w:rPr>
          <w:rFonts w:ascii="Verdana" w:eastAsia="Calibri" w:hAnsi="Verdana" w:cs="Calibri"/>
          <w:sz w:val="20"/>
          <w:szCs w:val="20"/>
          <w:lang w:eastAsia="en-US"/>
        </w:rPr>
        <w:t>.</w:t>
      </w:r>
      <w:r w:rsidR="00AD57CF">
        <w:rPr>
          <w:rFonts w:ascii="Verdana" w:eastAsia="Calibri" w:hAnsi="Verdana" w:cs="Calibri"/>
          <w:sz w:val="20"/>
          <w:szCs w:val="20"/>
          <w:lang w:eastAsia="en-US"/>
        </w:rPr>
        <w:t xml:space="preserve"> </w:t>
      </w:r>
      <w:r w:rsidR="00F13B5F">
        <w:rPr>
          <w:rFonts w:ascii="Verdana" w:eastAsia="Calibri" w:hAnsi="Verdana" w:cs="Calibri"/>
          <w:sz w:val="20"/>
          <w:szCs w:val="20"/>
          <w:lang w:eastAsia="en-US"/>
        </w:rPr>
        <w:t xml:space="preserve">De opleiding die dit getuigschrift uitgeeft is </w:t>
      </w:r>
      <w:r w:rsidR="00F13B5F" w:rsidRPr="00EE3D14">
        <w:rPr>
          <w:rFonts w:ascii="Verdana" w:eastAsia="Calibri" w:hAnsi="Verdana" w:cs="Calibri"/>
          <w:sz w:val="20"/>
          <w:szCs w:val="20"/>
          <w:lang w:eastAsia="en-US"/>
        </w:rPr>
        <w:t xml:space="preserve">aangewezen op grond van artikel </w:t>
      </w:r>
      <w:hyperlink r:id="rId5" w:anchor="Hoofdstuk7_Artikel49" w:history="1">
        <w:r w:rsidR="00F13B5F" w:rsidRPr="00EE3D14">
          <w:rPr>
            <w:rFonts w:ascii="Verdana" w:eastAsia="Calibri" w:hAnsi="Verdana" w:cs="Calibri"/>
            <w:sz w:val="20"/>
            <w:szCs w:val="20"/>
            <w:lang w:eastAsia="en-US"/>
          </w:rPr>
          <w:t>49, tweede lid, onderdeel b</w:t>
        </w:r>
      </w:hyperlink>
      <w:r w:rsidR="00EA4068">
        <w:rPr>
          <w:rFonts w:ascii="Verdana" w:eastAsia="Calibri" w:hAnsi="Verdana" w:cs="Calibri"/>
          <w:sz w:val="20"/>
          <w:szCs w:val="20"/>
          <w:lang w:eastAsia="en-US"/>
        </w:rPr>
        <w:t xml:space="preserve"> </w:t>
      </w:r>
      <w:r w:rsidR="00F13B5F" w:rsidRPr="00EE3D14">
        <w:rPr>
          <w:rFonts w:ascii="Verdana" w:eastAsia="Calibri" w:hAnsi="Verdana" w:cs="Calibri"/>
          <w:sz w:val="20"/>
          <w:szCs w:val="20"/>
          <w:lang w:eastAsia="en-US"/>
        </w:rPr>
        <w:t>van de Wet op het accountantsberoep.</w:t>
      </w:r>
    </w:p>
    <w:p w:rsidR="00EE3D14" w:rsidRDefault="00543C50" w:rsidP="00E516AA">
      <w:pPr>
        <w:spacing w:after="200" w:line="276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EE3D14">
        <w:rPr>
          <w:rFonts w:ascii="Verdana" w:eastAsia="Calibri" w:hAnsi="Verdana" w:cs="Calibri"/>
          <w:iCs/>
          <w:sz w:val="20"/>
          <w:szCs w:val="20"/>
          <w:lang w:eastAsia="en-US"/>
        </w:rPr>
        <w:t>Dit getuigschrift voor de accountantsopleiding met de oriëntatie</w:t>
      </w:r>
      <w:r w:rsidR="00C77CFB" w:rsidRPr="00EE3D14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</w:t>
      </w:r>
      <w:r w:rsidRPr="00EE3D14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Assurance tezamen met het getuigschrift voor de aansluitende praktijkopleiding </w:t>
      </w:r>
      <w:r w:rsidR="00993EAA" w:rsidRPr="00EE3D14">
        <w:rPr>
          <w:rFonts w:ascii="Verdana" w:eastAsia="Calibri" w:hAnsi="Verdana" w:cs="Calibri"/>
          <w:iCs/>
          <w:sz w:val="20"/>
          <w:szCs w:val="20"/>
          <w:lang w:eastAsia="en-US"/>
        </w:rPr>
        <w:t>is een v</w:t>
      </w:r>
      <w:r w:rsidR="00EA4068">
        <w:rPr>
          <w:rFonts w:ascii="Verdana" w:eastAsia="Calibri" w:hAnsi="Verdana" w:cs="Calibri"/>
          <w:iCs/>
          <w:sz w:val="20"/>
          <w:szCs w:val="20"/>
          <w:lang w:eastAsia="en-US"/>
        </w:rPr>
        <w:t>ereiste</w:t>
      </w:r>
      <w:bookmarkStart w:id="0" w:name="_GoBack"/>
      <w:bookmarkEnd w:id="0"/>
      <w:r w:rsidR="00993EAA" w:rsidRPr="00EE3D14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voor </w:t>
      </w:r>
      <w:r w:rsidRPr="00EE3D14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inschrijving in het accountantsregister van de NBA met de titel Registeraccountant </w:t>
      </w:r>
      <w:r w:rsidR="00A0435B" w:rsidRPr="00EE3D14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(RA) </w:t>
      </w:r>
      <w:r w:rsidRPr="00EE3D14">
        <w:rPr>
          <w:rFonts w:ascii="Verdana" w:eastAsia="Calibri" w:hAnsi="Verdana" w:cs="Calibri"/>
          <w:iCs/>
          <w:sz w:val="20"/>
          <w:szCs w:val="20"/>
          <w:lang w:eastAsia="en-US"/>
        </w:rPr>
        <w:t>met aantekening zoals bedoeld in</w:t>
      </w:r>
      <w:r w:rsidRPr="00EE3D14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</w:t>
      </w:r>
      <w:r w:rsidRPr="00EE3D14">
        <w:rPr>
          <w:rFonts w:ascii="Verdana" w:eastAsia="Calibri" w:hAnsi="Verdana" w:cs="Calibri"/>
          <w:iCs/>
          <w:sz w:val="20"/>
          <w:szCs w:val="20"/>
          <w:lang w:eastAsia="en-US"/>
        </w:rPr>
        <w:t>artikel 36, tweede  lid, onderdeel i van de Wet op het accountantsberoep</w:t>
      </w:r>
      <w:r w:rsidR="00993EAA" w:rsidRPr="00EE3D14">
        <w:rPr>
          <w:rFonts w:ascii="Verdana" w:eastAsia="Calibri" w:hAnsi="Verdana" w:cs="Calibri"/>
          <w:iCs/>
          <w:sz w:val="20"/>
          <w:szCs w:val="20"/>
          <w:lang w:eastAsia="en-US"/>
        </w:rPr>
        <w:t>.</w:t>
      </w:r>
      <w:r w:rsidR="00F13B5F" w:rsidRPr="00EE3D14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</w:t>
      </w:r>
    </w:p>
    <w:p w:rsidR="00E516AA" w:rsidRPr="00EE3D14" w:rsidRDefault="000200A0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lang w:eastAsia="en-US"/>
        </w:rPr>
      </w:pPr>
      <w:r>
        <w:rPr>
          <w:rFonts w:ascii="Verdana" w:eastAsia="Calibri" w:hAnsi="Verdana" w:cs="Calibri"/>
          <w:sz w:val="20"/>
          <w:szCs w:val="20"/>
          <w:lang w:eastAsia="en-US"/>
        </w:rPr>
        <w:t>De heer / mevrouw ……(</w:t>
      </w:r>
      <w:r w:rsidR="009B2F28" w:rsidRPr="00EE3D14">
        <w:rPr>
          <w:rFonts w:ascii="Verdana" w:eastAsia="Calibri" w:hAnsi="Verdana" w:cs="Calibri"/>
          <w:sz w:val="20"/>
          <w:szCs w:val="20"/>
          <w:lang w:eastAsia="en-US"/>
        </w:rPr>
        <w:t xml:space="preserve">naam kandidaat) heeft bovenbedoelde opleiding op …..(datum/jaar) afgerond </w:t>
      </w:r>
      <w:r w:rsidR="00E516AA" w:rsidRPr="00EE3D14">
        <w:rPr>
          <w:rFonts w:ascii="Verdana" w:eastAsia="Calibri" w:hAnsi="Verdana" w:cs="Calibri"/>
          <w:sz w:val="20"/>
          <w:szCs w:val="20"/>
          <w:lang w:eastAsia="en-US"/>
        </w:rPr>
        <w:t xml:space="preserve">aan </w:t>
      </w:r>
      <w:r w:rsidR="00E516AA" w:rsidRPr="00EE3D14">
        <w:rPr>
          <w:rFonts w:ascii="Verdana" w:eastAsia="Calibri" w:hAnsi="Verdana" w:cs="Calibri"/>
          <w:i/>
          <w:iCs/>
          <w:sz w:val="20"/>
          <w:szCs w:val="20"/>
          <w:lang w:eastAsia="en-US"/>
        </w:rPr>
        <w:t>....(naam van de onderwijsinstelling).      </w:t>
      </w:r>
    </w:p>
    <w:p w:rsidR="00E516AA" w:rsidRPr="00EE3D14" w:rsidRDefault="00E516AA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lang w:eastAsia="en-US"/>
        </w:rPr>
      </w:pPr>
      <w:r w:rsidRPr="00EE3D14">
        <w:rPr>
          <w:rFonts w:ascii="Verdana" w:eastAsia="Calibri" w:hAnsi="Verdana" w:cs="Calibri"/>
          <w:i/>
          <w:iCs/>
          <w:sz w:val="20"/>
          <w:szCs w:val="20"/>
          <w:lang w:eastAsia="en-US"/>
        </w:rPr>
        <w:t>Plaats</w:t>
      </w:r>
      <w:r w:rsidR="0014349F" w:rsidRPr="00EE3D14">
        <w:rPr>
          <w:rFonts w:ascii="Verdana" w:eastAsia="Calibri" w:hAnsi="Verdana" w:cs="Calibri"/>
          <w:i/>
          <w:iCs/>
          <w:sz w:val="20"/>
          <w:szCs w:val="20"/>
          <w:lang w:eastAsia="en-US"/>
        </w:rPr>
        <w:t>……..</w:t>
      </w:r>
      <w:r w:rsidRPr="00EE3D14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(van de instelling), datum </w:t>
      </w:r>
      <w:r w:rsidR="00993EAA" w:rsidRPr="00EE3D14">
        <w:rPr>
          <w:rFonts w:ascii="Verdana" w:eastAsia="Calibri" w:hAnsi="Verdana" w:cs="Calibri"/>
          <w:i/>
          <w:iCs/>
          <w:sz w:val="20"/>
          <w:szCs w:val="20"/>
          <w:lang w:eastAsia="en-US"/>
        </w:rPr>
        <w:t>..........(getuigschrift)  </w:t>
      </w:r>
    </w:p>
    <w:p w:rsidR="00E516AA" w:rsidRPr="000200A0" w:rsidRDefault="00E516AA" w:rsidP="00E516AA">
      <w:pPr>
        <w:spacing w:after="200" w:line="276" w:lineRule="auto"/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</w:pPr>
      <w:proofErr w:type="spellStart"/>
      <w:r w:rsidRPr="000200A0"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  <w:t>Functies</w:t>
      </w:r>
      <w:proofErr w:type="spellEnd"/>
      <w:r w:rsidRPr="000200A0"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  <w:t xml:space="preserve"> van </w:t>
      </w:r>
      <w:proofErr w:type="spellStart"/>
      <w:r w:rsidRPr="000200A0"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  <w:t>ondertekenaars</w:t>
      </w:r>
      <w:proofErr w:type="spellEnd"/>
      <w:r w:rsidRPr="000200A0"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  <w:t xml:space="preserve"> ........... ......... ..........    </w:t>
      </w:r>
    </w:p>
    <w:p w:rsidR="00C77CFB" w:rsidRPr="000200A0" w:rsidRDefault="00C77CFB" w:rsidP="00E516AA">
      <w:pPr>
        <w:spacing w:after="200" w:line="276" w:lineRule="auto"/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</w:pPr>
    </w:p>
    <w:p w:rsidR="00E516AA" w:rsidRPr="000200A0" w:rsidRDefault="00E516AA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u w:val="single"/>
          <w:lang w:val="en-US" w:eastAsia="en-US"/>
        </w:rPr>
      </w:pPr>
      <w:proofErr w:type="spellStart"/>
      <w:r w:rsidRPr="000200A0">
        <w:rPr>
          <w:rFonts w:ascii="Verdana" w:eastAsia="Calibri" w:hAnsi="Verdana" w:cs="Calibri"/>
          <w:b/>
          <w:sz w:val="20"/>
          <w:szCs w:val="20"/>
          <w:u w:val="single"/>
          <w:lang w:val="en-US" w:eastAsia="en-US"/>
        </w:rPr>
        <w:t>Engelse</w:t>
      </w:r>
      <w:proofErr w:type="spellEnd"/>
      <w:r w:rsidRPr="000200A0">
        <w:rPr>
          <w:rFonts w:ascii="Verdana" w:eastAsia="Calibri" w:hAnsi="Verdana" w:cs="Calibr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 w:rsidRPr="000200A0">
        <w:rPr>
          <w:rFonts w:ascii="Verdana" w:eastAsia="Calibri" w:hAnsi="Verdana" w:cs="Calibri"/>
          <w:b/>
          <w:sz w:val="20"/>
          <w:szCs w:val="20"/>
          <w:u w:val="single"/>
          <w:lang w:val="en-US" w:eastAsia="en-US"/>
        </w:rPr>
        <w:t>t</w:t>
      </w:r>
      <w:r w:rsidRPr="000200A0">
        <w:rPr>
          <w:rFonts w:ascii="Verdana" w:eastAsia="Calibri" w:hAnsi="Verdana" w:cs="Calibri"/>
          <w:b/>
          <w:bCs/>
          <w:sz w:val="20"/>
          <w:szCs w:val="20"/>
          <w:u w:val="single"/>
          <w:lang w:val="en-US" w:eastAsia="en-US"/>
        </w:rPr>
        <w:t>ekst</w:t>
      </w:r>
      <w:proofErr w:type="spellEnd"/>
      <w:r w:rsidRPr="000200A0">
        <w:rPr>
          <w:rFonts w:ascii="Verdana" w:eastAsia="Calibri" w:hAnsi="Verdana" w:cs="Calibri"/>
          <w:b/>
          <w:bCs/>
          <w:sz w:val="20"/>
          <w:szCs w:val="20"/>
          <w:u w:val="single"/>
          <w:lang w:val="en-US" w:eastAsia="en-US"/>
        </w:rPr>
        <w:t xml:space="preserve"> </w:t>
      </w:r>
    </w:p>
    <w:p w:rsidR="00C77CFB" w:rsidRPr="00EE3D14" w:rsidRDefault="00E516AA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lang w:val="en-GB" w:eastAsia="en-US"/>
        </w:rPr>
      </w:pPr>
      <w:r w:rsidRPr="00EE3D14">
        <w:rPr>
          <w:rFonts w:ascii="Verdana" w:eastAsia="Calibri" w:hAnsi="Verdana" w:cs="Calibri"/>
          <w:sz w:val="20"/>
          <w:szCs w:val="20"/>
          <w:lang w:val="en-GB" w:eastAsia="en-US"/>
        </w:rPr>
        <w:t>has successfully completed the Accountancy Education Programme as referred to in Article 46 of the A</w:t>
      </w:r>
      <w:r w:rsidR="006D0024" w:rsidRPr="00EE3D14">
        <w:rPr>
          <w:rFonts w:ascii="Verdana" w:eastAsia="Calibri" w:hAnsi="Verdana" w:cs="Calibri"/>
          <w:sz w:val="20"/>
          <w:szCs w:val="20"/>
          <w:lang w:val="en-GB" w:eastAsia="en-US"/>
        </w:rPr>
        <w:t>ccountancy Profession A</w:t>
      </w:r>
      <w:r w:rsidRPr="00EE3D14">
        <w:rPr>
          <w:rFonts w:ascii="Verdana" w:eastAsia="Calibri" w:hAnsi="Verdana" w:cs="Calibri"/>
          <w:sz w:val="20"/>
          <w:szCs w:val="20"/>
          <w:lang w:val="en-GB" w:eastAsia="en-US"/>
        </w:rPr>
        <w:t>ct (</w:t>
      </w:r>
      <w:r w:rsidR="006D0024"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in Dutch: </w:t>
      </w:r>
      <w:r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Wet op het </w:t>
      </w:r>
      <w:proofErr w:type="spellStart"/>
      <w:r w:rsidRPr="00EE3D14">
        <w:rPr>
          <w:rFonts w:ascii="Verdana" w:eastAsia="Calibri" w:hAnsi="Verdana" w:cs="Calibri"/>
          <w:sz w:val="20"/>
          <w:szCs w:val="20"/>
          <w:lang w:val="en-GB" w:eastAsia="en-US"/>
        </w:rPr>
        <w:t>accountantsberoep</w:t>
      </w:r>
      <w:proofErr w:type="spellEnd"/>
      <w:r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 – </w:t>
      </w:r>
      <w:proofErr w:type="spellStart"/>
      <w:r w:rsidRPr="00EE3D14">
        <w:rPr>
          <w:rFonts w:ascii="Verdana" w:eastAsia="Calibri" w:hAnsi="Verdana" w:cs="Calibri"/>
          <w:sz w:val="20"/>
          <w:szCs w:val="20"/>
          <w:lang w:val="en-GB" w:eastAsia="en-US"/>
        </w:rPr>
        <w:t>Wab</w:t>
      </w:r>
      <w:proofErr w:type="spellEnd"/>
      <w:r w:rsidRPr="00EE3D14">
        <w:rPr>
          <w:rFonts w:ascii="Verdana" w:eastAsia="Calibri" w:hAnsi="Verdana" w:cs="Calibri"/>
          <w:sz w:val="20"/>
          <w:szCs w:val="20"/>
          <w:lang w:val="en-GB" w:eastAsia="en-US"/>
        </w:rPr>
        <w:t>) with the exception of the practical training as referred to in Article 47 of the aforementioned Act.</w:t>
      </w:r>
      <w:r w:rsidR="00186BAB"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 The accountancy education programme who presents this certificate is approved as referred to in Article 49 paragraph 2 subsection b of the Accountancy Profession Act.</w:t>
      </w:r>
    </w:p>
    <w:p w:rsidR="00C556EF" w:rsidRPr="00D94ACF" w:rsidRDefault="00362178" w:rsidP="00C556EF">
      <w:pPr>
        <w:spacing w:after="200" w:line="276" w:lineRule="auto"/>
        <w:rPr>
          <w:rFonts w:ascii="Verdana" w:eastAsia="Calibri" w:hAnsi="Verdana" w:cs="Calibri"/>
          <w:sz w:val="20"/>
          <w:szCs w:val="20"/>
          <w:lang w:val="en-GB" w:eastAsia="en-US"/>
        </w:rPr>
      </w:pPr>
      <w:r w:rsidRPr="00EE3D14">
        <w:rPr>
          <w:rFonts w:ascii="Verdana" w:eastAsia="Calibri" w:hAnsi="Verdana" w:cs="Calibri"/>
          <w:sz w:val="20"/>
          <w:szCs w:val="20"/>
          <w:lang w:val="en-GB" w:eastAsia="en-US"/>
        </w:rPr>
        <w:t>T</w:t>
      </w:r>
      <w:r w:rsidR="003D70B5"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he </w:t>
      </w:r>
      <w:r w:rsidR="00A0435B"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completion of the </w:t>
      </w:r>
      <w:r w:rsidR="00C556EF"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theoretical and practical part of the </w:t>
      </w:r>
      <w:r w:rsidR="00021F54"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Accountancy </w:t>
      </w:r>
      <w:r w:rsidR="003D70B5"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Education Programme </w:t>
      </w:r>
      <w:r w:rsidR="006D0024" w:rsidRPr="00EE3D14">
        <w:rPr>
          <w:rFonts w:ascii="Verdana" w:eastAsia="Calibri" w:hAnsi="Verdana" w:cs="Calibri"/>
          <w:sz w:val="20"/>
          <w:szCs w:val="20"/>
          <w:lang w:val="en-GB" w:eastAsia="en-US"/>
        </w:rPr>
        <w:t>with</w:t>
      </w:r>
      <w:r w:rsidR="003D70B5"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 A</w:t>
      </w:r>
      <w:r w:rsidR="00E91266" w:rsidRPr="00EE3D14">
        <w:rPr>
          <w:rFonts w:ascii="Verdana" w:eastAsia="Calibri" w:hAnsi="Verdana" w:cs="Calibri"/>
          <w:sz w:val="20"/>
          <w:szCs w:val="20"/>
          <w:lang w:val="en-GB" w:eastAsia="en-US"/>
        </w:rPr>
        <w:t>ssurance</w:t>
      </w:r>
      <w:r w:rsidR="00C556EF"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 specialisation </w:t>
      </w:r>
      <w:r w:rsidR="00A0435B" w:rsidRPr="00EE3D14">
        <w:rPr>
          <w:rFonts w:ascii="Verdana" w:eastAsia="Calibri" w:hAnsi="Verdana" w:cs="Calibri"/>
          <w:sz w:val="20"/>
          <w:szCs w:val="20"/>
          <w:lang w:val="en-GB" w:eastAsia="en-US"/>
        </w:rPr>
        <w:t>is necessary for</w:t>
      </w:r>
      <w:r w:rsidR="00DD6C74"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 registration in the  </w:t>
      </w:r>
      <w:r w:rsidR="00003F16" w:rsidRPr="00003F16">
        <w:rPr>
          <w:rFonts w:ascii="Verdana" w:hAnsi="Verdana"/>
          <w:sz w:val="20"/>
          <w:szCs w:val="20"/>
          <w:lang w:val="en-US"/>
        </w:rPr>
        <w:t>accountants’ register</w:t>
      </w:r>
      <w:r w:rsidR="00DD6C74"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 </w:t>
      </w:r>
      <w:r w:rsidR="000A7A7A"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with the legally protected title of </w:t>
      </w:r>
      <w:r w:rsidR="00A0435B"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RA (in Dutch: Register Accountant) </w:t>
      </w:r>
      <w:r w:rsidR="00DD6C74" w:rsidRPr="00EE3D14">
        <w:rPr>
          <w:rFonts w:ascii="Verdana" w:eastAsia="Calibri" w:hAnsi="Verdana" w:cs="Calibri"/>
          <w:sz w:val="20"/>
          <w:szCs w:val="20"/>
          <w:lang w:val="en-GB" w:eastAsia="en-US"/>
        </w:rPr>
        <w:t>with</w:t>
      </w:r>
      <w:r w:rsidR="00A0435B"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 </w:t>
      </w:r>
      <w:r w:rsidRPr="00EE3D14">
        <w:rPr>
          <w:rFonts w:ascii="Verdana" w:eastAsia="Calibri" w:hAnsi="Verdana" w:cs="Calibri"/>
          <w:sz w:val="20"/>
          <w:szCs w:val="20"/>
          <w:lang w:val="en-GB" w:eastAsia="en-US"/>
        </w:rPr>
        <w:t>endorsement</w:t>
      </w:r>
      <w:r w:rsidR="00DD6C74"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 </w:t>
      </w:r>
      <w:r w:rsidR="003D70B5"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as referred to in Article 36 </w:t>
      </w:r>
      <w:r w:rsidR="007146D8" w:rsidRPr="00EE3D14">
        <w:rPr>
          <w:rFonts w:ascii="Verdana" w:eastAsia="Calibri" w:hAnsi="Verdana" w:cs="Calibri"/>
          <w:sz w:val="20"/>
          <w:szCs w:val="20"/>
          <w:lang w:val="en-GB" w:eastAsia="en-US"/>
        </w:rPr>
        <w:t>paragraph 2 sub</w:t>
      </w:r>
      <w:r w:rsidR="00C77CFB"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section </w:t>
      </w:r>
      <w:r w:rsidR="00CC3036"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i </w:t>
      </w:r>
      <w:r w:rsidR="003D70B5"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of the </w:t>
      </w:r>
      <w:r w:rsidRPr="00EE3D14">
        <w:rPr>
          <w:rFonts w:ascii="Verdana" w:eastAsia="Calibri" w:hAnsi="Verdana" w:cs="Calibri"/>
          <w:sz w:val="20"/>
          <w:szCs w:val="20"/>
          <w:lang w:val="en-GB" w:eastAsia="en-US"/>
        </w:rPr>
        <w:t xml:space="preserve">Accountancy Profession </w:t>
      </w:r>
      <w:r w:rsidR="00EF5EDC" w:rsidRPr="00EE3D14">
        <w:rPr>
          <w:rFonts w:ascii="Verdana" w:eastAsia="Calibri" w:hAnsi="Verdana" w:cs="Calibri"/>
          <w:sz w:val="20"/>
          <w:szCs w:val="20"/>
          <w:lang w:val="en-GB" w:eastAsia="en-US"/>
        </w:rPr>
        <w:t>Act</w:t>
      </w:r>
      <w:r w:rsidRPr="00EE3D14">
        <w:rPr>
          <w:rFonts w:ascii="Verdana" w:eastAsia="Calibri" w:hAnsi="Verdana" w:cs="Calibri"/>
          <w:sz w:val="20"/>
          <w:szCs w:val="20"/>
          <w:lang w:val="en-GB" w:eastAsia="en-US"/>
        </w:rPr>
        <w:t>.</w:t>
      </w:r>
      <w:r w:rsidR="00EF5EDC" w:rsidRPr="00D94ACF">
        <w:rPr>
          <w:rFonts w:ascii="Verdana" w:eastAsia="Calibri" w:hAnsi="Verdana" w:cs="Calibri"/>
          <w:sz w:val="20"/>
          <w:szCs w:val="20"/>
          <w:lang w:val="en-GB" w:eastAsia="en-US"/>
        </w:rPr>
        <w:t xml:space="preserve"> </w:t>
      </w:r>
    </w:p>
    <w:sectPr w:rsidR="00C556EF" w:rsidRPr="00D9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AA"/>
    <w:rsid w:val="00003F16"/>
    <w:rsid w:val="00013D32"/>
    <w:rsid w:val="000200A0"/>
    <w:rsid w:val="00021F54"/>
    <w:rsid w:val="000A7A7A"/>
    <w:rsid w:val="0014349F"/>
    <w:rsid w:val="00145B94"/>
    <w:rsid w:val="00186BAB"/>
    <w:rsid w:val="001D2397"/>
    <w:rsid w:val="00241AB0"/>
    <w:rsid w:val="00256AF5"/>
    <w:rsid w:val="00313CB6"/>
    <w:rsid w:val="00362178"/>
    <w:rsid w:val="003D18E0"/>
    <w:rsid w:val="003D70B5"/>
    <w:rsid w:val="004609F4"/>
    <w:rsid w:val="004F6782"/>
    <w:rsid w:val="00543C50"/>
    <w:rsid w:val="006135C8"/>
    <w:rsid w:val="0062231B"/>
    <w:rsid w:val="006300DC"/>
    <w:rsid w:val="00651F33"/>
    <w:rsid w:val="006A1B97"/>
    <w:rsid w:val="006D0024"/>
    <w:rsid w:val="00704133"/>
    <w:rsid w:val="007103AB"/>
    <w:rsid w:val="007146D8"/>
    <w:rsid w:val="00751809"/>
    <w:rsid w:val="009362E2"/>
    <w:rsid w:val="00993EAA"/>
    <w:rsid w:val="009B2F28"/>
    <w:rsid w:val="009B35D5"/>
    <w:rsid w:val="00A0435B"/>
    <w:rsid w:val="00A34353"/>
    <w:rsid w:val="00A435E2"/>
    <w:rsid w:val="00AA34B5"/>
    <w:rsid w:val="00AC1A61"/>
    <w:rsid w:val="00AD57CF"/>
    <w:rsid w:val="00AF599B"/>
    <w:rsid w:val="00B12B87"/>
    <w:rsid w:val="00C556EF"/>
    <w:rsid w:val="00C56CDC"/>
    <w:rsid w:val="00C77CFB"/>
    <w:rsid w:val="00CC3036"/>
    <w:rsid w:val="00CD5304"/>
    <w:rsid w:val="00D60114"/>
    <w:rsid w:val="00D6539F"/>
    <w:rsid w:val="00D84090"/>
    <w:rsid w:val="00D94ACF"/>
    <w:rsid w:val="00DC287A"/>
    <w:rsid w:val="00DD2B8B"/>
    <w:rsid w:val="00DD6C74"/>
    <w:rsid w:val="00DF24DF"/>
    <w:rsid w:val="00E44161"/>
    <w:rsid w:val="00E516AA"/>
    <w:rsid w:val="00E91266"/>
    <w:rsid w:val="00EA4068"/>
    <w:rsid w:val="00EE3D14"/>
    <w:rsid w:val="00EF5EDC"/>
    <w:rsid w:val="00F13B5F"/>
    <w:rsid w:val="00F64A22"/>
    <w:rsid w:val="00F8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4667"/>
  <w15:docId w15:val="{80203278-D5DB-42F0-BD5C-2807343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435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35E2"/>
    <w:rPr>
      <w:rFonts w:ascii="Tahoma" w:eastAsia="Times New Roman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2231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2231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2231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231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231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Normaalweb">
    <w:name w:val="Normal (Web)"/>
    <w:basedOn w:val="Standaard"/>
    <w:uiPriority w:val="99"/>
    <w:unhideWhenUsed/>
    <w:rsid w:val="007103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etten.overheid.nl/BWBR0032573/2016-04-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92024-3B23-49F1-ADA9-E5CAC481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Jochems, Femke</dc:creator>
  <cp:lastModifiedBy>Sabrina de Reuver</cp:lastModifiedBy>
  <cp:revision>7</cp:revision>
  <cp:lastPrinted>2014-12-17T10:57:00Z</cp:lastPrinted>
  <dcterms:created xsi:type="dcterms:W3CDTF">2016-09-13T07:38:00Z</dcterms:created>
  <dcterms:modified xsi:type="dcterms:W3CDTF">2019-10-15T11:10:00Z</dcterms:modified>
</cp:coreProperties>
</file>